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B1" w:rsidRDefault="000E34DF">
      <w:pPr>
        <w:pStyle w:val="Standard"/>
        <w:jc w:val="center"/>
      </w:pPr>
      <w:bookmarkStart w:id="0" w:name="_GoBack"/>
      <w:bookmarkEnd w:id="0"/>
      <w:r>
        <w:t xml:space="preserve">                      </w:t>
      </w:r>
    </w:p>
    <w:p w:rsidR="00D235B1" w:rsidRDefault="00D235B1">
      <w:pPr>
        <w:pStyle w:val="Standard"/>
        <w:jc w:val="center"/>
        <w:rPr>
          <w:sz w:val="40"/>
          <w:szCs w:val="40"/>
        </w:rPr>
      </w:pPr>
    </w:p>
    <w:p w:rsidR="00D235B1" w:rsidRDefault="000E34DF">
      <w:pPr>
        <w:pStyle w:val="Standard"/>
        <w:jc w:val="center"/>
      </w:pPr>
      <w:r>
        <w:rPr>
          <w:b/>
          <w:bCs/>
          <w:sz w:val="40"/>
          <w:szCs w:val="40"/>
        </w:rPr>
        <w:t>ПРОЕКТО ПЛАН</w:t>
      </w:r>
    </w:p>
    <w:p w:rsidR="00D235B1" w:rsidRDefault="00D235B1">
      <w:pPr>
        <w:pStyle w:val="Standard"/>
        <w:jc w:val="center"/>
        <w:rPr>
          <w:sz w:val="40"/>
          <w:szCs w:val="40"/>
        </w:rPr>
      </w:pP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на НЧ“Отец Паисий-1925“</w:t>
      </w: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с.Войводово;общ.Хасково</w:t>
      </w:r>
    </w:p>
    <w:p w:rsidR="00D235B1" w:rsidRDefault="000E34DF">
      <w:pPr>
        <w:pStyle w:val="Standard"/>
        <w:jc w:val="center"/>
      </w:pPr>
      <w:r>
        <w:rPr>
          <w:b/>
          <w:bCs/>
          <w:sz w:val="32"/>
          <w:szCs w:val="32"/>
        </w:rPr>
        <w:t>за 20</w:t>
      </w:r>
      <w:r>
        <w:rPr>
          <w:b/>
          <w:bCs/>
          <w:sz w:val="32"/>
          <w:szCs w:val="32"/>
          <w:lang w:val="en-US"/>
        </w:rPr>
        <w:t>20</w:t>
      </w:r>
      <w:r>
        <w:rPr>
          <w:b/>
          <w:bCs/>
          <w:sz w:val="32"/>
          <w:szCs w:val="32"/>
        </w:rPr>
        <w:t>г.</w:t>
      </w:r>
    </w:p>
    <w:p w:rsidR="00D235B1" w:rsidRDefault="00D235B1">
      <w:pPr>
        <w:pStyle w:val="Standard"/>
        <w:jc w:val="center"/>
        <w:rPr>
          <w:color w:val="DDDDDD"/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1.ОРГАНИЗАЦИОННИ МЕРОПРИЯТИЯ                           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2.КУЛТУРНО МАСОВА ДЕЙНОСТ                                    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3.ХУДОЖЕСТВЕНА САМОДЕЙНОСТ И ТВОРЧЕСТВО                     </w:t>
      </w:r>
    </w:p>
    <w:p w:rsidR="00D235B1" w:rsidRDefault="000E34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4.БИБЛИОТЕЧНА ДЕЙНОСТ                                                                   </w:t>
      </w: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D235B1">
      <w:pPr>
        <w:pStyle w:val="Standard"/>
        <w:jc w:val="center"/>
        <w:rPr>
          <w:sz w:val="28"/>
          <w:szCs w:val="28"/>
        </w:rPr>
      </w:pPr>
    </w:p>
    <w:p w:rsidR="00D235B1" w:rsidRDefault="000E34DF">
      <w:pPr>
        <w:pStyle w:val="Standard"/>
      </w:pPr>
      <w:r>
        <w:rPr>
          <w:sz w:val="28"/>
          <w:szCs w:val="28"/>
        </w:rPr>
        <w:t xml:space="preserve">    *</w:t>
      </w:r>
      <w:r>
        <w:rPr>
          <w:sz w:val="32"/>
          <w:szCs w:val="32"/>
        </w:rPr>
        <w:t xml:space="preserve">Редовно провеждане на заседания на Настоятелството.                </w:t>
      </w:r>
    </w:p>
    <w:p w:rsidR="00D235B1" w:rsidRDefault="00D235B1">
      <w:pPr>
        <w:pStyle w:val="Standard"/>
        <w:jc w:val="center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*Ежегодно провеждане на годишно отчетно събрание след приемане на бюджета.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*Изготвяне и предоставяне на отчети и справки в срок до държавни и общински организации.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*Представяне на проекти в Министерството на културата за допълнителна субсидия след първото полугодие.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*Представяне на доклади до кмета на общ.Хасково за проблеми,касаещи читалището.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*Водене на финансова и материална отчетност на читалището съгласно изискванията.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*Привличане на нови членове.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*Участие на секретаря на читалището в заседания и съвещания на областно и общинско ниво.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*Организиране на екскурзии за жителите на селото в страната и чужбина.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превоз и средства на групата за автентичен фолклор и самодейната детска група към читалището за фестивали.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*Празнуване на рождени и имени дни на читалищните членове.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КУЛТУРНО МАСОВА ДЕЙНОСТ</w:t>
      </w:r>
    </w:p>
    <w:p w:rsidR="00D235B1" w:rsidRDefault="00D235B1">
      <w:pPr>
        <w:pStyle w:val="Standard"/>
        <w:jc w:val="center"/>
        <w:rPr>
          <w:sz w:val="36"/>
          <w:szCs w:val="36"/>
        </w:rPr>
      </w:pPr>
    </w:p>
    <w:p w:rsidR="00D235B1" w:rsidRDefault="000E34DF">
      <w:pPr>
        <w:pStyle w:val="Standard"/>
      </w:pPr>
      <w:r>
        <w:rPr>
          <w:sz w:val="36"/>
          <w:szCs w:val="36"/>
        </w:rPr>
        <w:t xml:space="preserve">    *21 януари</w:t>
      </w:r>
      <w:r>
        <w:rPr>
          <w:sz w:val="32"/>
          <w:szCs w:val="32"/>
        </w:rPr>
        <w:t>-Бабинден (по стар обичай) Посрещане на най-старата и най-младата баба в селото.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*19 февруари-отбелязване годишнина от гибелта на Васил Левски.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март-честване Деня на самодееца и посрещане на Баба Марта.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*8 март-честване на международният празник-Ден на жената.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*22 март-посрещане на Първа пролет.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*Ежегодно посрещане на празника Лазаровден в местната църква“Света Петка“ 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*Провеждане събора на селото,посветен на Деня на Европа-9май.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месец май,участие на фолклорната група във фестивала“Китна Тракия пее и танцува“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*24 май-отбелязваме Деня на славянската писменност и култура с всички настоящи и бивши учители.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*2юни-Ден на Ботев.Честване на патронния празник на училището в селото.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*През летните месеци,членовете на читалището се събират на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репетиции и седенки,а фолклорната група се явява на участия в летни събори и фестивали.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*15 септември-Поздравления към ученици,учители и родители по случай първият учебен ден.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октомври-Ден на възрастните хора.Участие на фолклорната група(съвместно с Клуба на пенсионера в селото) в театър“Иван Димов“гр.Хасково.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*1 ноември-Ден на народните будители отбелязваме съвместно с ОУ“ Христо Ботев“с.Войводово.</w:t>
      </w:r>
    </w:p>
    <w:p w:rsidR="00D235B1" w:rsidRDefault="00D235B1">
      <w:pPr>
        <w:pStyle w:val="Standard"/>
        <w:rPr>
          <w:sz w:val="32"/>
          <w:szCs w:val="32"/>
        </w:rPr>
      </w:pPr>
    </w:p>
    <w:p w:rsidR="00D235B1" w:rsidRDefault="000E34D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*23 ноември-95 години от основаването на НЧ“Отец Паисий-1925“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* Ден на плодородието(Боллук-панаир). За пета поредна година отбелязваме празника на трите етноса в селото и пета година от създаването на Музея в с.Войводово.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*Празнуване на коледни и Новогодишни тържества.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</w:pPr>
      <w:r>
        <w:rPr>
          <w:sz w:val="32"/>
          <w:szCs w:val="32"/>
          <w:lang w:val="en-US"/>
        </w:rPr>
        <w:t>*</w:t>
      </w:r>
      <w:r>
        <w:rPr>
          <w:sz w:val="32"/>
          <w:szCs w:val="32"/>
        </w:rPr>
        <w:t>Всяко тримесечие посещение на певческата група в Дом за стари хора на Кенана,по покана на директора-Пламен Кузманов.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ХУДОЖЕСТВЕНА САМОДЕЙНОСТ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*Редовно провеждане на репетиции на самодейният колектив и на самодейната детска танцова група.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самодейци.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*Издирване на песни и обичаи от миналото на селото.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участия на фолклорната група и на самодейната детска група във фестивали,които се провеждат в нашата и други </w:t>
      </w:r>
      <w:r>
        <w:rPr>
          <w:sz w:val="32"/>
          <w:szCs w:val="32"/>
        </w:rPr>
        <w:lastRenderedPageBreak/>
        <w:t>близки общини.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jc w:val="center"/>
        <w:rPr>
          <w:sz w:val="40"/>
          <w:szCs w:val="40"/>
        </w:rPr>
      </w:pPr>
      <w:r>
        <w:rPr>
          <w:sz w:val="40"/>
          <w:szCs w:val="40"/>
        </w:rPr>
        <w:t>БИБЛИОТЕЧНА ДЕЙНОСТ</w:t>
      </w:r>
    </w:p>
    <w:p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:rsidR="00D235B1" w:rsidRDefault="00D235B1">
      <w:pPr>
        <w:pStyle w:val="Standard"/>
        <w:shd w:val="clear" w:color="auto" w:fill="FFFFFF"/>
        <w:jc w:val="center"/>
        <w:rPr>
          <w:sz w:val="40"/>
          <w:szCs w:val="40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*Привличане на нови читатели.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*Обогатяване на Библиотечния фонд с нови книги.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*Осигуряване на учебна литература за учениците.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*Организиране на срещи с местни писатели от Хасково.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 уважение: Катя Петкова</w:t>
      </w: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председател на НЧ „Отец Паисий-1925“</w:t>
      </w:r>
    </w:p>
    <w:p w:rsidR="00D235B1" w:rsidRDefault="000E34DF">
      <w:pPr>
        <w:pStyle w:val="Standard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с.Войводово;общ.Хасково</w:t>
      </w:r>
    </w:p>
    <w:p w:rsidR="00D235B1" w:rsidRDefault="00D235B1">
      <w:pPr>
        <w:pStyle w:val="Standard"/>
        <w:shd w:val="clear" w:color="auto" w:fill="FFFFFF"/>
        <w:rPr>
          <w:sz w:val="32"/>
          <w:szCs w:val="32"/>
        </w:rPr>
      </w:pPr>
    </w:p>
    <w:p w:rsidR="00D235B1" w:rsidRDefault="000E34DF">
      <w:pPr>
        <w:pStyle w:val="Standard"/>
        <w:shd w:val="clear" w:color="auto" w:fill="FFFFFF"/>
      </w:pPr>
      <w:r>
        <w:rPr>
          <w:sz w:val="32"/>
          <w:szCs w:val="32"/>
        </w:rPr>
        <w:t xml:space="preserve">                 </w:t>
      </w:r>
    </w:p>
    <w:sectPr w:rsidR="00D235B1" w:rsidSect="00DF77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88" w:rsidRDefault="005A5B88">
      <w:r>
        <w:separator/>
      </w:r>
    </w:p>
  </w:endnote>
  <w:endnote w:type="continuationSeparator" w:id="0">
    <w:p w:rsidR="005A5B88" w:rsidRDefault="005A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88" w:rsidRDefault="005A5B88">
      <w:r>
        <w:rPr>
          <w:color w:val="000000"/>
        </w:rPr>
        <w:separator/>
      </w:r>
    </w:p>
  </w:footnote>
  <w:footnote w:type="continuationSeparator" w:id="0">
    <w:p w:rsidR="005A5B88" w:rsidRDefault="005A5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35B1"/>
    <w:rsid w:val="000E34DF"/>
    <w:rsid w:val="00196A39"/>
    <w:rsid w:val="003A3171"/>
    <w:rsid w:val="005A5B88"/>
    <w:rsid w:val="00AE3026"/>
    <w:rsid w:val="00D235B1"/>
    <w:rsid w:val="00D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72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7725"/>
    <w:pPr>
      <w:suppressAutoHyphens/>
    </w:pPr>
  </w:style>
  <w:style w:type="paragraph" w:styleId="a3">
    <w:name w:val="Title"/>
    <w:basedOn w:val="Standard"/>
    <w:next w:val="Textbody"/>
    <w:rsid w:val="00DF77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7725"/>
    <w:pPr>
      <w:spacing w:after="120"/>
    </w:pPr>
  </w:style>
  <w:style w:type="paragraph" w:styleId="a4">
    <w:name w:val="Subtitle"/>
    <w:basedOn w:val="a3"/>
    <w:next w:val="Textbody"/>
    <w:rsid w:val="00DF7725"/>
    <w:pPr>
      <w:jc w:val="center"/>
    </w:pPr>
    <w:rPr>
      <w:i/>
      <w:iCs/>
    </w:rPr>
  </w:style>
  <w:style w:type="paragraph" w:styleId="a5">
    <w:name w:val="List"/>
    <w:basedOn w:val="Textbody"/>
    <w:rsid w:val="00DF7725"/>
  </w:style>
  <w:style w:type="paragraph" w:styleId="a6">
    <w:name w:val="caption"/>
    <w:basedOn w:val="Standard"/>
    <w:rsid w:val="00DF77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7725"/>
    <w:pPr>
      <w:suppressLineNumbers/>
    </w:pPr>
  </w:style>
  <w:style w:type="character" w:customStyle="1" w:styleId="BulletSymbols">
    <w:name w:val="Bullet Symbols"/>
    <w:rsid w:val="00DF772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F77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СЕВОВА</dc:creator>
  <cp:lastModifiedBy>ЗДРАВЕЙ</cp:lastModifiedBy>
  <cp:revision>2</cp:revision>
  <dcterms:created xsi:type="dcterms:W3CDTF">2021-01-27T19:29:00Z</dcterms:created>
  <dcterms:modified xsi:type="dcterms:W3CDTF">2021-01-27T19:29:00Z</dcterms:modified>
</cp:coreProperties>
</file>